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C9" w:rsidRPr="00AD0167" w:rsidRDefault="006405C9" w:rsidP="006405C9">
      <w:pPr>
        <w:keepNext/>
        <w:jc w:val="center"/>
        <w:rPr>
          <w:b/>
          <w:sz w:val="24"/>
          <w:szCs w:val="24"/>
        </w:rPr>
      </w:pPr>
      <w:bookmarkStart w:id="0" w:name="_GoBack"/>
      <w:bookmarkEnd w:id="0"/>
      <w:r w:rsidRPr="00AD0167">
        <w:rPr>
          <w:b/>
          <w:sz w:val="24"/>
          <w:szCs w:val="24"/>
        </w:rPr>
        <w:t xml:space="preserve">ЗАЯВЛЕНИЕ </w:t>
      </w:r>
    </w:p>
    <w:p w:rsidR="006405C9" w:rsidRPr="00AD0167" w:rsidRDefault="00011017" w:rsidP="006405C9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405C9" w:rsidRPr="00AD0167">
        <w:rPr>
          <w:b/>
          <w:sz w:val="24"/>
          <w:szCs w:val="24"/>
        </w:rPr>
        <w:t xml:space="preserve"> ЗАКЛЮЧЕНИ ДОГОВОРА ЭНЕРГОСНАБЖЕНИЯ</w:t>
      </w:r>
    </w:p>
    <w:p w:rsidR="006405C9" w:rsidRPr="00AD0167" w:rsidRDefault="006405C9" w:rsidP="006405C9">
      <w:pPr>
        <w:keepNext/>
        <w:jc w:val="center"/>
        <w:rPr>
          <w:b/>
        </w:rPr>
      </w:pPr>
    </w:p>
    <w:p w:rsidR="006405C9" w:rsidRPr="00AD0167" w:rsidRDefault="006405C9" w:rsidP="006405C9">
      <w:pPr>
        <w:ind w:firstLine="567"/>
        <w:jc w:val="both"/>
        <w:rPr>
          <w:sz w:val="18"/>
        </w:rPr>
      </w:pPr>
      <w:r w:rsidRPr="00AD0167">
        <w:rPr>
          <w:sz w:val="18"/>
        </w:rPr>
        <w:t>Я, _________________________________________________________________________________________</w:t>
      </w:r>
      <w:r w:rsidR="00087898" w:rsidRPr="00AD0167">
        <w:rPr>
          <w:sz w:val="18"/>
        </w:rPr>
        <w:t>__</w:t>
      </w:r>
      <w:r w:rsidRPr="00AD0167">
        <w:rPr>
          <w:sz w:val="18"/>
        </w:rPr>
        <w:t>__, дата рождения ___________</w:t>
      </w:r>
      <w:r w:rsidR="00087898" w:rsidRPr="00AD0167">
        <w:rPr>
          <w:sz w:val="18"/>
        </w:rPr>
        <w:t>_________</w:t>
      </w:r>
      <w:r w:rsidRPr="00AD0167">
        <w:rPr>
          <w:sz w:val="18"/>
        </w:rPr>
        <w:t>_______ документ, удостоверяющий личность ________________________ серия ____</w:t>
      </w:r>
      <w:r w:rsidR="00087898" w:rsidRPr="00AD0167">
        <w:rPr>
          <w:sz w:val="18"/>
        </w:rPr>
        <w:t>_______________ номер _____________________</w:t>
      </w:r>
      <w:r w:rsidRPr="00AD0167">
        <w:rPr>
          <w:sz w:val="18"/>
        </w:rPr>
        <w:t>____ выда</w:t>
      </w:r>
      <w:r w:rsidR="00087898" w:rsidRPr="00AD0167">
        <w:rPr>
          <w:sz w:val="18"/>
        </w:rPr>
        <w:t>н ________________________</w:t>
      </w:r>
      <w:r w:rsidRPr="00AD0167">
        <w:rPr>
          <w:sz w:val="18"/>
        </w:rPr>
        <w:t>_____________________</w:t>
      </w:r>
      <w:r w:rsidR="007951DA">
        <w:rPr>
          <w:sz w:val="18"/>
        </w:rPr>
        <w:t>________</w:t>
      </w:r>
    </w:p>
    <w:p w:rsidR="00087898" w:rsidRPr="00AD0167" w:rsidRDefault="00087898" w:rsidP="00087898">
      <w:pPr>
        <w:jc w:val="both"/>
        <w:rPr>
          <w:sz w:val="18"/>
        </w:rPr>
      </w:pPr>
      <w:r w:rsidRPr="00AD0167">
        <w:rPr>
          <w:sz w:val="18"/>
        </w:rPr>
        <w:t>_____________________________________________________________________________________________________</w:t>
      </w:r>
      <w:r w:rsidR="007951DA">
        <w:rPr>
          <w:sz w:val="18"/>
        </w:rPr>
        <w:t>________</w:t>
      </w:r>
    </w:p>
    <w:p w:rsidR="006405C9" w:rsidRPr="00AD0167" w:rsidRDefault="006405C9" w:rsidP="006405C9">
      <w:pPr>
        <w:jc w:val="both"/>
        <w:rPr>
          <w:sz w:val="18"/>
        </w:rPr>
      </w:pPr>
      <w:r w:rsidRPr="00AD0167">
        <w:rPr>
          <w:sz w:val="18"/>
        </w:rPr>
        <w:t xml:space="preserve">контактный телефон: __________________________, прошу заключить договор энергоснабжения </w:t>
      </w:r>
      <w:r w:rsidR="00087898" w:rsidRPr="00AD0167">
        <w:rPr>
          <w:sz w:val="18"/>
        </w:rPr>
        <w:t>с «</w:t>
      </w:r>
      <w:r w:rsidRPr="00AD0167">
        <w:rPr>
          <w:sz w:val="18"/>
        </w:rPr>
        <w:t>___»   _________ 2</w:t>
      </w:r>
      <w:r w:rsidR="00087898" w:rsidRPr="00AD0167">
        <w:rPr>
          <w:sz w:val="18"/>
        </w:rPr>
        <w:t>0</w:t>
      </w:r>
      <w:r w:rsidRPr="00AD0167">
        <w:rPr>
          <w:sz w:val="18"/>
        </w:rPr>
        <w:t xml:space="preserve">____ г.  </w:t>
      </w:r>
    </w:p>
    <w:p w:rsidR="006405C9" w:rsidRPr="00AD0167" w:rsidRDefault="006405C9" w:rsidP="006405C9">
      <w:pPr>
        <w:jc w:val="both"/>
        <w:rPr>
          <w:sz w:val="18"/>
        </w:rPr>
      </w:pPr>
    </w:p>
    <w:p w:rsidR="006405C9" w:rsidRPr="00AD0167" w:rsidRDefault="006405C9" w:rsidP="006405C9">
      <w:pPr>
        <w:ind w:firstLine="708"/>
        <w:jc w:val="center"/>
        <w:rPr>
          <w:b/>
          <w:i/>
          <w:sz w:val="18"/>
        </w:rPr>
      </w:pPr>
      <w:r w:rsidRPr="00AD0167">
        <w:rPr>
          <w:b/>
          <w:sz w:val="18"/>
        </w:rPr>
        <w:t>с з</w:t>
      </w:r>
      <w:r w:rsidR="004C1F03" w:rsidRPr="00AD0167">
        <w:rPr>
          <w:b/>
          <w:sz w:val="18"/>
        </w:rPr>
        <w:t>аключением в письменной форме</w:t>
      </w:r>
    </w:p>
    <w:p w:rsidR="006405C9" w:rsidRPr="00AD0167" w:rsidRDefault="006405C9" w:rsidP="006405C9">
      <w:pPr>
        <w:spacing w:line="360" w:lineRule="auto"/>
        <w:jc w:val="both"/>
        <w:rPr>
          <w:sz w:val="18"/>
        </w:rPr>
      </w:pPr>
      <w:r w:rsidRPr="00AD0167">
        <w:rPr>
          <w:sz w:val="18"/>
        </w:rPr>
        <w:t xml:space="preserve">на объект недвижимости </w:t>
      </w:r>
    </w:p>
    <w:p w:rsidR="006405C9" w:rsidRPr="00AD0167" w:rsidRDefault="006405C9" w:rsidP="006405C9">
      <w:pPr>
        <w:jc w:val="center"/>
        <w:rPr>
          <w:b/>
          <w:sz w:val="18"/>
        </w:rPr>
      </w:pPr>
      <w:r w:rsidRPr="00AD0167">
        <w:rPr>
          <w:b/>
          <w:sz w:val="18"/>
        </w:rPr>
        <w:t>жилой дом индивидуальной постройки (домовладение)</w:t>
      </w:r>
      <w:r w:rsidR="00087898" w:rsidRPr="00AD0167">
        <w:rPr>
          <w:b/>
          <w:sz w:val="18"/>
        </w:rPr>
        <w:t>/</w:t>
      </w:r>
      <w:r w:rsidRPr="00AD0167">
        <w:rPr>
          <w:b/>
          <w:sz w:val="18"/>
        </w:rPr>
        <w:t xml:space="preserve">жилое помещение (квартира) в многоквартирном доме </w:t>
      </w:r>
    </w:p>
    <w:p w:rsidR="006405C9" w:rsidRPr="00AD0167" w:rsidRDefault="006405C9" w:rsidP="006405C9">
      <w:pPr>
        <w:jc w:val="center"/>
        <w:rPr>
          <w:sz w:val="18"/>
        </w:rPr>
      </w:pPr>
      <w:r w:rsidRPr="00AD0167">
        <w:rPr>
          <w:i/>
          <w:sz w:val="18"/>
        </w:rPr>
        <w:t>(нужное подчеркнуть)</w:t>
      </w:r>
    </w:p>
    <w:p w:rsidR="006405C9" w:rsidRPr="00AD0167" w:rsidRDefault="006405C9" w:rsidP="006405C9">
      <w:pPr>
        <w:spacing w:line="360" w:lineRule="auto"/>
        <w:jc w:val="both"/>
        <w:rPr>
          <w:sz w:val="18"/>
        </w:rPr>
      </w:pPr>
      <w:r w:rsidRPr="00AD0167">
        <w:rPr>
          <w:sz w:val="18"/>
        </w:rPr>
        <w:t>расположенный по адресу: ____________________________________</w:t>
      </w:r>
      <w:r w:rsidR="00AF508F" w:rsidRPr="00AD0167">
        <w:rPr>
          <w:sz w:val="18"/>
        </w:rPr>
        <w:t>__________</w:t>
      </w:r>
      <w:r w:rsidRPr="00AD0167">
        <w:rPr>
          <w:sz w:val="18"/>
        </w:rPr>
        <w:t>________________________________</w:t>
      </w:r>
      <w:r w:rsidR="000B5120">
        <w:rPr>
          <w:sz w:val="18"/>
        </w:rPr>
        <w:t>________</w:t>
      </w:r>
    </w:p>
    <w:p w:rsidR="006405C9" w:rsidRPr="00AD0167" w:rsidRDefault="006405C9" w:rsidP="006405C9">
      <w:pPr>
        <w:spacing w:line="360" w:lineRule="auto"/>
        <w:jc w:val="both"/>
        <w:rPr>
          <w:sz w:val="18"/>
        </w:rPr>
      </w:pPr>
      <w:r w:rsidRPr="00AD0167">
        <w:rPr>
          <w:sz w:val="18"/>
        </w:rPr>
        <w:t>____________________________________________________________________________________________________________</w:t>
      </w:r>
      <w:r w:rsidR="00AF508F" w:rsidRPr="00AD0167">
        <w:rPr>
          <w:sz w:val="18"/>
        </w:rPr>
        <w:t>____________________________________________________________________________________________</w:t>
      </w:r>
      <w:r w:rsidRPr="00AD0167">
        <w:rPr>
          <w:sz w:val="18"/>
        </w:rPr>
        <w:t>__</w:t>
      </w:r>
      <w:r w:rsidR="000B5120">
        <w:rPr>
          <w:sz w:val="18"/>
        </w:rPr>
        <w:t>____________________</w:t>
      </w:r>
    </w:p>
    <w:p w:rsidR="006405C9" w:rsidRPr="00AD0167" w:rsidRDefault="006405C9" w:rsidP="006405C9">
      <w:pPr>
        <w:rPr>
          <w:b/>
          <w:sz w:val="14"/>
        </w:rPr>
      </w:pPr>
    </w:p>
    <w:p w:rsidR="006405C9" w:rsidRPr="00AD0167" w:rsidRDefault="006405C9" w:rsidP="006405C9">
      <w:pPr>
        <w:rPr>
          <w:b/>
          <w:sz w:val="18"/>
        </w:rPr>
      </w:pPr>
      <w:r w:rsidRPr="00AD0167">
        <w:rPr>
          <w:b/>
          <w:sz w:val="18"/>
        </w:rPr>
        <w:t>Общая площадь помещения: ____________; Жилая площадь ________________; Количество жилых комнат: ___________;</w:t>
      </w:r>
    </w:p>
    <w:p w:rsidR="006405C9" w:rsidRPr="00AD0167" w:rsidRDefault="006405C9" w:rsidP="006405C9">
      <w:pPr>
        <w:rPr>
          <w:b/>
          <w:sz w:val="14"/>
        </w:rPr>
      </w:pPr>
    </w:p>
    <w:p w:rsidR="006405C9" w:rsidRPr="00AD0167" w:rsidRDefault="006405C9" w:rsidP="006405C9">
      <w:pPr>
        <w:rPr>
          <w:b/>
          <w:sz w:val="18"/>
        </w:rPr>
      </w:pPr>
      <w:r w:rsidRPr="00AD0167">
        <w:rPr>
          <w:b/>
          <w:sz w:val="18"/>
        </w:rPr>
        <w:t xml:space="preserve">Количество </w:t>
      </w:r>
      <w:r w:rsidR="00AF508F" w:rsidRPr="00AD0167">
        <w:rPr>
          <w:b/>
          <w:sz w:val="18"/>
        </w:rPr>
        <w:t>лиц,</w:t>
      </w:r>
      <w:r w:rsidRPr="00AD0167">
        <w:rPr>
          <w:b/>
          <w:sz w:val="18"/>
        </w:rPr>
        <w:t xml:space="preserve"> постоянно проживающих в помещении</w:t>
      </w:r>
      <w:r w:rsidR="00AF508F" w:rsidRPr="00AD0167">
        <w:rPr>
          <w:b/>
          <w:sz w:val="18"/>
        </w:rPr>
        <w:t>: ____________________________.</w:t>
      </w:r>
    </w:p>
    <w:p w:rsidR="006405C9" w:rsidRPr="00AD0167" w:rsidRDefault="006405C9" w:rsidP="006405C9">
      <w:pPr>
        <w:rPr>
          <w:b/>
          <w:sz w:val="14"/>
        </w:rPr>
      </w:pPr>
    </w:p>
    <w:p w:rsidR="006405C9" w:rsidRPr="00AD0167" w:rsidRDefault="006405C9" w:rsidP="00AF508F">
      <w:pPr>
        <w:spacing w:after="120"/>
        <w:rPr>
          <w:b/>
          <w:sz w:val="18"/>
        </w:rPr>
      </w:pPr>
      <w:r w:rsidRPr="00AD0167">
        <w:rPr>
          <w:b/>
          <w:sz w:val="18"/>
        </w:rPr>
        <w:t>Наличие установленных приборов учета: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559"/>
        <w:gridCol w:w="2126"/>
        <w:gridCol w:w="2126"/>
      </w:tblGrid>
      <w:tr w:rsidR="006405C9" w:rsidRPr="00AD0167" w:rsidTr="00AF508F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C9" w:rsidRPr="00AD0167" w:rsidRDefault="006405C9" w:rsidP="007951DA">
            <w:pPr>
              <w:keepNext/>
              <w:ind w:left="-10"/>
              <w:jc w:val="center"/>
              <w:rPr>
                <w:sz w:val="18"/>
              </w:rPr>
            </w:pPr>
            <w:r w:rsidRPr="00AD0167">
              <w:rPr>
                <w:sz w:val="18"/>
              </w:rPr>
              <w:t xml:space="preserve">Тип, марка счетчика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C9" w:rsidRPr="00AD0167" w:rsidRDefault="006405C9" w:rsidP="007951DA">
            <w:pPr>
              <w:keepNext/>
              <w:jc w:val="center"/>
              <w:rPr>
                <w:sz w:val="18"/>
                <w:highlight w:val="yellow"/>
              </w:rPr>
            </w:pPr>
            <w:r w:rsidRPr="00AD0167">
              <w:rPr>
                <w:sz w:val="18"/>
              </w:rPr>
              <w:t>№ счетчика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5C9" w:rsidRPr="00AD0167" w:rsidRDefault="006405C9" w:rsidP="007951DA">
            <w:pPr>
              <w:keepNext/>
              <w:ind w:left="-108" w:right="-95"/>
              <w:jc w:val="center"/>
            </w:pPr>
            <w:r w:rsidRPr="00AD0167">
              <w:rPr>
                <w:sz w:val="18"/>
              </w:rPr>
              <w:t>Дата установки счетчика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5C9" w:rsidRPr="00AD0167" w:rsidRDefault="006405C9" w:rsidP="007951DA">
            <w:pPr>
              <w:keepNext/>
              <w:ind w:left="-108" w:right="-95"/>
              <w:jc w:val="center"/>
              <w:rPr>
                <w:sz w:val="18"/>
              </w:rPr>
            </w:pPr>
            <w:r w:rsidRPr="00AD0167">
              <w:rPr>
                <w:sz w:val="18"/>
              </w:rPr>
              <w:t>Место установки счетчика</w:t>
            </w:r>
          </w:p>
          <w:p w:rsidR="006405C9" w:rsidRPr="00AD0167" w:rsidRDefault="006405C9" w:rsidP="007951DA">
            <w:pPr>
              <w:keepNext/>
              <w:ind w:left="-108" w:right="-95"/>
              <w:jc w:val="center"/>
              <w:rPr>
                <w:sz w:val="18"/>
              </w:rPr>
            </w:pPr>
            <w:r w:rsidRPr="00AD0167">
              <w:rPr>
                <w:sz w:val="18"/>
              </w:rPr>
              <w:t>(ВПУ – 1,</w:t>
            </w:r>
          </w:p>
          <w:p w:rsidR="006405C9" w:rsidRPr="00AD0167" w:rsidRDefault="006405C9" w:rsidP="007951DA">
            <w:pPr>
              <w:keepNext/>
              <w:ind w:left="-108" w:right="-95"/>
              <w:jc w:val="center"/>
              <w:rPr>
                <w:sz w:val="18"/>
              </w:rPr>
            </w:pPr>
            <w:r w:rsidRPr="00AD0167">
              <w:rPr>
                <w:sz w:val="18"/>
              </w:rPr>
              <w:t>внутри помещения – 2,</w:t>
            </w:r>
          </w:p>
          <w:p w:rsidR="006405C9" w:rsidRPr="00AD0167" w:rsidRDefault="006405C9" w:rsidP="007951DA">
            <w:pPr>
              <w:keepNext/>
              <w:ind w:left="-121" w:right="-119"/>
              <w:jc w:val="center"/>
            </w:pPr>
            <w:r w:rsidRPr="00AD0167">
              <w:rPr>
                <w:sz w:val="18"/>
              </w:rPr>
              <w:t>АИСКУЭ – 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05C9" w:rsidRPr="00AD0167" w:rsidRDefault="006405C9" w:rsidP="007951DA">
            <w:pPr>
              <w:keepNext/>
              <w:ind w:right="-10"/>
              <w:jc w:val="center"/>
              <w:rPr>
                <w:sz w:val="18"/>
              </w:rPr>
            </w:pPr>
            <w:r w:rsidRPr="00AD0167">
              <w:rPr>
                <w:sz w:val="18"/>
              </w:rPr>
              <w:t>Счетчик дифференцирован по зонам суток</w:t>
            </w:r>
          </w:p>
          <w:p w:rsidR="006405C9" w:rsidRPr="00AD0167" w:rsidRDefault="006405C9" w:rsidP="007951DA">
            <w:pPr>
              <w:keepNext/>
              <w:ind w:right="-10"/>
              <w:jc w:val="center"/>
              <w:rPr>
                <w:sz w:val="18"/>
              </w:rPr>
            </w:pPr>
            <w:r w:rsidRPr="00AD0167">
              <w:rPr>
                <w:sz w:val="18"/>
              </w:rPr>
              <w:t>(1,2 или 3 – зонный)</w:t>
            </w:r>
          </w:p>
        </w:tc>
      </w:tr>
      <w:tr w:rsidR="006405C9" w:rsidRPr="00AD0167" w:rsidTr="00AF508F">
        <w:trPr>
          <w:trHeight w:val="2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AD0167" w:rsidRDefault="006405C9" w:rsidP="007951DA">
            <w:pPr>
              <w:spacing w:line="360" w:lineRule="auto"/>
              <w:ind w:left="-10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</w:tr>
      <w:tr w:rsidR="006405C9" w:rsidRPr="00AD0167" w:rsidTr="00AF508F">
        <w:trPr>
          <w:trHeight w:val="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AD0167" w:rsidRDefault="006405C9" w:rsidP="007951DA">
            <w:pPr>
              <w:spacing w:line="360" w:lineRule="auto"/>
              <w:ind w:left="-10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05C9" w:rsidRPr="00AD0167" w:rsidRDefault="006405C9" w:rsidP="007951DA">
            <w:pPr>
              <w:spacing w:line="360" w:lineRule="auto"/>
              <w:jc w:val="both"/>
              <w:rPr>
                <w:rFonts w:eastAsia="Calibri"/>
                <w:sz w:val="14"/>
              </w:rPr>
            </w:pPr>
          </w:p>
        </w:tc>
      </w:tr>
    </w:tbl>
    <w:p w:rsidR="006405C9" w:rsidRPr="00AD0167" w:rsidRDefault="006405C9" w:rsidP="006405C9">
      <w:pPr>
        <w:contextualSpacing/>
        <w:jc w:val="both"/>
        <w:rPr>
          <w:b/>
          <w:sz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937"/>
      </w:tblGrid>
      <w:tr w:rsidR="006405C9" w:rsidRPr="00AD0167" w:rsidTr="00AF508F">
        <w:tc>
          <w:tcPr>
            <w:tcW w:w="1653" w:type="dxa"/>
            <w:vAlign w:val="center"/>
          </w:tcPr>
          <w:p w:rsidR="006405C9" w:rsidRPr="00AD0167" w:rsidRDefault="006405C9" w:rsidP="007951DA">
            <w:pPr>
              <w:contextualSpacing/>
              <w:jc w:val="center"/>
              <w:rPr>
                <w:sz w:val="18"/>
              </w:rPr>
            </w:pPr>
            <w:r w:rsidRPr="00AD0167">
              <w:rPr>
                <w:sz w:val="18"/>
              </w:rPr>
              <w:t>Класс точности</w:t>
            </w:r>
          </w:p>
        </w:tc>
        <w:tc>
          <w:tcPr>
            <w:tcW w:w="1654" w:type="dxa"/>
            <w:vAlign w:val="center"/>
          </w:tcPr>
          <w:p w:rsidR="006405C9" w:rsidRPr="00AD0167" w:rsidRDefault="006405C9" w:rsidP="007951DA">
            <w:pPr>
              <w:contextualSpacing/>
              <w:jc w:val="center"/>
              <w:rPr>
                <w:sz w:val="18"/>
              </w:rPr>
            </w:pPr>
            <w:r w:rsidRPr="00AD0167">
              <w:rPr>
                <w:sz w:val="18"/>
              </w:rPr>
              <w:t>КТТ</w:t>
            </w:r>
          </w:p>
        </w:tc>
        <w:tc>
          <w:tcPr>
            <w:tcW w:w="1654" w:type="dxa"/>
            <w:vAlign w:val="center"/>
          </w:tcPr>
          <w:p w:rsidR="006405C9" w:rsidRPr="00AD0167" w:rsidRDefault="006405C9" w:rsidP="007951DA">
            <w:pPr>
              <w:contextualSpacing/>
              <w:jc w:val="center"/>
              <w:rPr>
                <w:b/>
                <w:sz w:val="18"/>
              </w:rPr>
            </w:pPr>
            <w:r w:rsidRPr="00AD0167">
              <w:rPr>
                <w:sz w:val="18"/>
              </w:rPr>
              <w:t>Дата опломбирования счетчика</w:t>
            </w:r>
          </w:p>
        </w:tc>
        <w:tc>
          <w:tcPr>
            <w:tcW w:w="1654" w:type="dxa"/>
            <w:vAlign w:val="center"/>
          </w:tcPr>
          <w:p w:rsidR="006405C9" w:rsidRPr="00AD0167" w:rsidRDefault="006405C9" w:rsidP="007951DA">
            <w:pPr>
              <w:contextualSpacing/>
              <w:jc w:val="center"/>
              <w:rPr>
                <w:b/>
                <w:sz w:val="18"/>
              </w:rPr>
            </w:pPr>
            <w:r w:rsidRPr="00AD0167">
              <w:rPr>
                <w:sz w:val="18"/>
              </w:rPr>
              <w:t xml:space="preserve">Пломба </w:t>
            </w:r>
            <w:proofErr w:type="spellStart"/>
            <w:r w:rsidRPr="00AD0167">
              <w:rPr>
                <w:sz w:val="18"/>
              </w:rPr>
              <w:t>Госповерителя</w:t>
            </w:r>
            <w:proofErr w:type="spellEnd"/>
          </w:p>
        </w:tc>
        <w:tc>
          <w:tcPr>
            <w:tcW w:w="1654" w:type="dxa"/>
            <w:vAlign w:val="center"/>
          </w:tcPr>
          <w:p w:rsidR="006405C9" w:rsidRPr="00AD0167" w:rsidRDefault="006405C9" w:rsidP="007951DA">
            <w:pPr>
              <w:keepNext/>
              <w:ind w:left="-30" w:right="-37"/>
              <w:jc w:val="center"/>
              <w:rPr>
                <w:sz w:val="18"/>
              </w:rPr>
            </w:pPr>
            <w:r w:rsidRPr="00AD0167">
              <w:rPr>
                <w:sz w:val="18"/>
              </w:rPr>
              <w:t>Срок очередной поверки счетчика</w:t>
            </w:r>
          </w:p>
        </w:tc>
        <w:tc>
          <w:tcPr>
            <w:tcW w:w="1937" w:type="dxa"/>
            <w:vAlign w:val="center"/>
          </w:tcPr>
          <w:p w:rsidR="006405C9" w:rsidRPr="00AD0167" w:rsidRDefault="006405C9" w:rsidP="007951DA">
            <w:pPr>
              <w:contextualSpacing/>
              <w:jc w:val="center"/>
              <w:rPr>
                <w:sz w:val="18"/>
              </w:rPr>
            </w:pPr>
            <w:r w:rsidRPr="00AD0167">
              <w:rPr>
                <w:sz w:val="18"/>
              </w:rPr>
              <w:t>Показания</w:t>
            </w:r>
          </w:p>
          <w:p w:rsidR="006405C9" w:rsidRPr="00AD0167" w:rsidRDefault="006405C9" w:rsidP="007951DA">
            <w:pPr>
              <w:contextualSpacing/>
              <w:jc w:val="center"/>
              <w:rPr>
                <w:sz w:val="18"/>
              </w:rPr>
            </w:pPr>
            <w:r w:rsidRPr="00AD0167">
              <w:rPr>
                <w:sz w:val="18"/>
              </w:rPr>
              <w:t>на ____________</w:t>
            </w:r>
          </w:p>
          <w:p w:rsidR="006405C9" w:rsidRPr="00AD0167" w:rsidRDefault="006405C9" w:rsidP="007951DA">
            <w:pPr>
              <w:contextualSpacing/>
              <w:jc w:val="center"/>
              <w:rPr>
                <w:b/>
                <w:i/>
                <w:sz w:val="18"/>
              </w:rPr>
            </w:pPr>
            <w:r w:rsidRPr="00AD0167">
              <w:rPr>
                <w:i/>
                <w:sz w:val="16"/>
              </w:rPr>
              <w:t>дата</w:t>
            </w:r>
          </w:p>
        </w:tc>
      </w:tr>
      <w:tr w:rsidR="006405C9" w:rsidRPr="00AD0167" w:rsidTr="00AF508F">
        <w:trPr>
          <w:trHeight w:val="263"/>
        </w:trPr>
        <w:tc>
          <w:tcPr>
            <w:tcW w:w="1653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937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6405C9" w:rsidRPr="00AD0167" w:rsidTr="00AF508F">
        <w:trPr>
          <w:trHeight w:val="266"/>
        </w:trPr>
        <w:tc>
          <w:tcPr>
            <w:tcW w:w="1653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654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  <w:tc>
          <w:tcPr>
            <w:tcW w:w="1937" w:type="dxa"/>
          </w:tcPr>
          <w:p w:rsidR="006405C9" w:rsidRPr="00AD0167" w:rsidRDefault="006405C9" w:rsidP="007951DA">
            <w:pPr>
              <w:contextualSpacing/>
              <w:jc w:val="both"/>
              <w:rPr>
                <w:b/>
                <w:sz w:val="18"/>
              </w:rPr>
            </w:pPr>
          </w:p>
        </w:tc>
      </w:tr>
    </w:tbl>
    <w:p w:rsidR="006405C9" w:rsidRPr="00AD0167" w:rsidRDefault="006405C9" w:rsidP="006405C9">
      <w:pPr>
        <w:jc w:val="both"/>
        <w:rPr>
          <w:b/>
          <w:sz w:val="14"/>
        </w:rPr>
      </w:pPr>
    </w:p>
    <w:p w:rsidR="006405C9" w:rsidRPr="00AD0167" w:rsidRDefault="006405C9" w:rsidP="006405C9">
      <w:pPr>
        <w:jc w:val="center"/>
        <w:rPr>
          <w:b/>
          <w:sz w:val="18"/>
        </w:rPr>
      </w:pPr>
    </w:p>
    <w:p w:rsidR="006405C9" w:rsidRPr="00AD0167" w:rsidRDefault="006405C9" w:rsidP="006405C9">
      <w:pPr>
        <w:jc w:val="center"/>
        <w:rPr>
          <w:b/>
          <w:sz w:val="18"/>
        </w:rPr>
      </w:pPr>
      <w:r w:rsidRPr="00AD0167">
        <w:rPr>
          <w:b/>
          <w:sz w:val="18"/>
        </w:rPr>
        <w:t>Сведения предоставляются в случае заключения договора энергоснабжения жилого дома (домовладения)</w:t>
      </w:r>
    </w:p>
    <w:p w:rsidR="006405C9" w:rsidRPr="00AD0167" w:rsidRDefault="006405C9" w:rsidP="006405C9">
      <w:pPr>
        <w:jc w:val="both"/>
        <w:rPr>
          <w:b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2127"/>
        <w:gridCol w:w="2551"/>
        <w:gridCol w:w="2126"/>
      </w:tblGrid>
      <w:tr w:rsidR="006405C9" w:rsidRPr="00AD0167" w:rsidTr="00AF508F">
        <w:tc>
          <w:tcPr>
            <w:tcW w:w="3388" w:type="dxa"/>
            <w:vMerge w:val="restart"/>
            <w:vAlign w:val="center"/>
          </w:tcPr>
          <w:p w:rsidR="006405C9" w:rsidRPr="00AD0167" w:rsidRDefault="006405C9" w:rsidP="00AF508F">
            <w:pPr>
              <w:jc w:val="center"/>
              <w:rPr>
                <w:sz w:val="18"/>
              </w:rPr>
            </w:pPr>
            <w:r w:rsidRPr="00AD0167">
              <w:rPr>
                <w:sz w:val="18"/>
              </w:rPr>
              <w:t>Вид сельскохозяйственного животного:</w:t>
            </w:r>
          </w:p>
        </w:tc>
        <w:tc>
          <w:tcPr>
            <w:tcW w:w="6804" w:type="dxa"/>
            <w:gridSpan w:val="3"/>
            <w:vAlign w:val="center"/>
          </w:tcPr>
          <w:p w:rsidR="006405C9" w:rsidRPr="00AD0167" w:rsidRDefault="006405C9" w:rsidP="00AF508F">
            <w:pPr>
              <w:jc w:val="center"/>
              <w:rPr>
                <w:sz w:val="18"/>
              </w:rPr>
            </w:pPr>
            <w:r w:rsidRPr="00AD0167">
              <w:rPr>
                <w:sz w:val="18"/>
              </w:rPr>
              <w:t>Цели использования электрической энергии:</w:t>
            </w:r>
          </w:p>
        </w:tc>
      </w:tr>
      <w:tr w:rsidR="006405C9" w:rsidRPr="00AD0167" w:rsidTr="00AF508F">
        <w:tc>
          <w:tcPr>
            <w:tcW w:w="3388" w:type="dxa"/>
            <w:vMerge/>
            <w:vAlign w:val="center"/>
          </w:tcPr>
          <w:p w:rsidR="006405C9" w:rsidRPr="00AD0167" w:rsidRDefault="006405C9" w:rsidP="00AF508F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:rsidR="006405C9" w:rsidRPr="00AD0167" w:rsidRDefault="006405C9" w:rsidP="00AF508F">
            <w:pPr>
              <w:jc w:val="center"/>
              <w:rPr>
                <w:sz w:val="18"/>
              </w:rPr>
            </w:pPr>
            <w:r w:rsidRPr="00AD0167">
              <w:rPr>
                <w:sz w:val="18"/>
              </w:rPr>
              <w:t>для освещения</w:t>
            </w:r>
          </w:p>
        </w:tc>
        <w:tc>
          <w:tcPr>
            <w:tcW w:w="2551" w:type="dxa"/>
            <w:vAlign w:val="center"/>
          </w:tcPr>
          <w:p w:rsidR="006405C9" w:rsidRPr="00AD0167" w:rsidRDefault="006405C9" w:rsidP="00AF508F">
            <w:pPr>
              <w:jc w:val="center"/>
              <w:rPr>
                <w:sz w:val="18"/>
              </w:rPr>
            </w:pPr>
            <w:r w:rsidRPr="00AD0167">
              <w:rPr>
                <w:sz w:val="18"/>
              </w:rPr>
              <w:t>для приготовления пищи</w:t>
            </w:r>
          </w:p>
        </w:tc>
        <w:tc>
          <w:tcPr>
            <w:tcW w:w="2126" w:type="dxa"/>
            <w:vAlign w:val="center"/>
          </w:tcPr>
          <w:p w:rsidR="006405C9" w:rsidRPr="00AD0167" w:rsidRDefault="006405C9" w:rsidP="00AF508F">
            <w:pPr>
              <w:jc w:val="center"/>
              <w:rPr>
                <w:sz w:val="18"/>
              </w:rPr>
            </w:pPr>
            <w:r w:rsidRPr="00AD0167">
              <w:rPr>
                <w:sz w:val="18"/>
              </w:rPr>
              <w:t>для подогрева воды</w:t>
            </w:r>
          </w:p>
        </w:tc>
      </w:tr>
      <w:tr w:rsidR="006405C9" w:rsidRPr="00AD0167" w:rsidTr="00AF508F">
        <w:tc>
          <w:tcPr>
            <w:tcW w:w="3388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  <w:r w:rsidRPr="00AD0167">
              <w:rPr>
                <w:sz w:val="18"/>
              </w:rPr>
              <w:t xml:space="preserve">Крупный рогатый скот, лошади, </w:t>
            </w:r>
            <w:r w:rsidRPr="00AD0167">
              <w:rPr>
                <w:i/>
                <w:sz w:val="18"/>
              </w:rPr>
              <w:t>шт.</w:t>
            </w:r>
            <w:r w:rsidRPr="00AD0167">
              <w:rPr>
                <w:sz w:val="18"/>
              </w:rPr>
              <w:t xml:space="preserve"> </w:t>
            </w:r>
          </w:p>
        </w:tc>
        <w:tc>
          <w:tcPr>
            <w:tcW w:w="2127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</w:tr>
      <w:tr w:rsidR="006405C9" w:rsidRPr="00AD0167" w:rsidTr="00AF508F">
        <w:tc>
          <w:tcPr>
            <w:tcW w:w="3388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  <w:r w:rsidRPr="00AD0167">
              <w:rPr>
                <w:sz w:val="18"/>
              </w:rPr>
              <w:t xml:space="preserve">Свиньи, </w:t>
            </w:r>
            <w:r w:rsidRPr="00AD0167">
              <w:rPr>
                <w:i/>
                <w:sz w:val="18"/>
              </w:rPr>
              <w:t>шт.</w:t>
            </w:r>
          </w:p>
        </w:tc>
        <w:tc>
          <w:tcPr>
            <w:tcW w:w="2127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</w:tr>
      <w:tr w:rsidR="006405C9" w:rsidRPr="00AD0167" w:rsidTr="00AF508F">
        <w:tc>
          <w:tcPr>
            <w:tcW w:w="3388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  <w:r w:rsidRPr="00AD0167">
              <w:rPr>
                <w:sz w:val="18"/>
              </w:rPr>
              <w:t xml:space="preserve">Птицы, </w:t>
            </w:r>
            <w:r w:rsidRPr="00AD0167">
              <w:rPr>
                <w:i/>
                <w:sz w:val="18"/>
              </w:rPr>
              <w:t>шт.</w:t>
            </w:r>
          </w:p>
        </w:tc>
        <w:tc>
          <w:tcPr>
            <w:tcW w:w="2127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</w:tr>
      <w:tr w:rsidR="006405C9" w:rsidRPr="00AD0167" w:rsidTr="00AF508F">
        <w:tc>
          <w:tcPr>
            <w:tcW w:w="3388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  <w:r w:rsidRPr="00AD0167">
              <w:rPr>
                <w:sz w:val="18"/>
              </w:rPr>
              <w:t xml:space="preserve">Иные животные, </w:t>
            </w:r>
            <w:r w:rsidRPr="00AD0167">
              <w:rPr>
                <w:i/>
                <w:sz w:val="18"/>
              </w:rPr>
              <w:t>шт.</w:t>
            </w:r>
          </w:p>
        </w:tc>
        <w:tc>
          <w:tcPr>
            <w:tcW w:w="2127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551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</w:tcPr>
          <w:p w:rsidR="006405C9" w:rsidRPr="00AD0167" w:rsidRDefault="006405C9" w:rsidP="007951DA">
            <w:pPr>
              <w:jc w:val="both"/>
              <w:rPr>
                <w:sz w:val="18"/>
              </w:rPr>
            </w:pPr>
          </w:p>
        </w:tc>
      </w:tr>
    </w:tbl>
    <w:p w:rsidR="006405C9" w:rsidRPr="00AD0167" w:rsidRDefault="006405C9" w:rsidP="006405C9">
      <w:pPr>
        <w:jc w:val="both"/>
        <w:rPr>
          <w:b/>
          <w:sz w:val="14"/>
        </w:rPr>
      </w:pPr>
    </w:p>
    <w:p w:rsidR="006405C9" w:rsidRPr="00AD0167" w:rsidRDefault="006405C9" w:rsidP="006405C9">
      <w:pPr>
        <w:jc w:val="both"/>
        <w:rPr>
          <w:b/>
          <w:sz w:val="18"/>
        </w:rPr>
      </w:pPr>
      <w:r w:rsidRPr="00AD0167">
        <w:rPr>
          <w:sz w:val="18"/>
        </w:rPr>
        <w:t>Площадь земельного участка, не занятого жилым домом и надворными постройками (</w:t>
      </w:r>
      <w:r w:rsidRPr="00AD0167">
        <w:rPr>
          <w:sz w:val="16"/>
        </w:rPr>
        <w:t>при наличии</w:t>
      </w:r>
      <w:r w:rsidRPr="00AD0167">
        <w:rPr>
          <w:sz w:val="18"/>
        </w:rPr>
        <w:t>):</w:t>
      </w:r>
      <w:r w:rsidRPr="00AD0167">
        <w:rPr>
          <w:b/>
          <w:sz w:val="18"/>
        </w:rPr>
        <w:t xml:space="preserve"> ____</w:t>
      </w:r>
      <w:r w:rsidR="00AF508F" w:rsidRPr="00AD0167">
        <w:rPr>
          <w:b/>
          <w:sz w:val="18"/>
        </w:rPr>
        <w:t>______________</w:t>
      </w:r>
      <w:r w:rsidRPr="00AD0167">
        <w:rPr>
          <w:b/>
          <w:sz w:val="18"/>
        </w:rPr>
        <w:t xml:space="preserve"> </w:t>
      </w:r>
    </w:p>
    <w:p w:rsidR="006405C9" w:rsidRPr="00AD0167" w:rsidRDefault="006405C9" w:rsidP="006405C9">
      <w:pPr>
        <w:jc w:val="both"/>
        <w:rPr>
          <w:sz w:val="14"/>
        </w:rPr>
      </w:pPr>
    </w:p>
    <w:p w:rsidR="006405C9" w:rsidRPr="00AD0167" w:rsidRDefault="006405C9" w:rsidP="006405C9">
      <w:pPr>
        <w:jc w:val="both"/>
        <w:rPr>
          <w:b/>
          <w:sz w:val="18"/>
        </w:rPr>
      </w:pPr>
      <w:r w:rsidRPr="00AD0167">
        <w:rPr>
          <w:sz w:val="18"/>
        </w:rPr>
        <w:t>Мощность применяемых устройств, с помощью которых осуществляется потребление электрической энергии:</w:t>
      </w:r>
      <w:r w:rsidRPr="00AD0167">
        <w:rPr>
          <w:color w:val="FF0000"/>
          <w:sz w:val="18"/>
        </w:rPr>
        <w:t xml:space="preserve"> </w:t>
      </w:r>
      <w:r w:rsidR="00AF508F" w:rsidRPr="00AD0167">
        <w:rPr>
          <w:sz w:val="18"/>
        </w:rPr>
        <w:t>__</w:t>
      </w:r>
      <w:r w:rsidRPr="00AD0167">
        <w:rPr>
          <w:sz w:val="18"/>
        </w:rPr>
        <w:t>__ кВт.</w:t>
      </w:r>
    </w:p>
    <w:p w:rsidR="006405C9" w:rsidRPr="00AD0167" w:rsidRDefault="006405C9" w:rsidP="006405C9">
      <w:pPr>
        <w:jc w:val="both"/>
        <w:rPr>
          <w:sz w:val="14"/>
        </w:rPr>
      </w:pPr>
    </w:p>
    <w:p w:rsidR="006405C9" w:rsidRPr="00AD0167" w:rsidRDefault="006405C9" w:rsidP="006405C9">
      <w:pPr>
        <w:ind w:firstLine="284"/>
        <w:jc w:val="both"/>
        <w:rPr>
          <w:i/>
          <w:sz w:val="18"/>
        </w:rPr>
      </w:pPr>
    </w:p>
    <w:p w:rsidR="006405C9" w:rsidRPr="00AD0167" w:rsidRDefault="006405C9" w:rsidP="00AF508F">
      <w:pPr>
        <w:ind w:firstLine="567"/>
        <w:jc w:val="both"/>
        <w:rPr>
          <w:i/>
          <w:sz w:val="18"/>
        </w:rPr>
      </w:pPr>
      <w:r w:rsidRPr="00AD0167">
        <w:rPr>
          <w:i/>
          <w:sz w:val="18"/>
        </w:rPr>
        <w:t>Договор действует с момента его подписания и считается ежегодно продленным, если до окончания срока его действия ни одна из Сторон не заявит о его прекращении или изменении, либо о заключении Договора на иных условиях.</w:t>
      </w:r>
    </w:p>
    <w:p w:rsidR="006405C9" w:rsidRPr="00AD0167" w:rsidRDefault="006405C9" w:rsidP="006405C9">
      <w:pPr>
        <w:jc w:val="both"/>
        <w:rPr>
          <w:i/>
          <w:sz w:val="18"/>
        </w:rPr>
      </w:pPr>
    </w:p>
    <w:p w:rsidR="006405C9" w:rsidRPr="00AD0167" w:rsidRDefault="006405C9" w:rsidP="006405C9">
      <w:pPr>
        <w:jc w:val="both"/>
        <w:rPr>
          <w:i/>
          <w:sz w:val="18"/>
        </w:rPr>
      </w:pPr>
    </w:p>
    <w:p w:rsidR="006405C9" w:rsidRPr="00AD0167" w:rsidRDefault="006405C9" w:rsidP="006405C9">
      <w:pPr>
        <w:jc w:val="both"/>
        <w:rPr>
          <w:i/>
          <w:sz w:val="18"/>
        </w:rPr>
      </w:pPr>
    </w:p>
    <w:p w:rsidR="006405C9" w:rsidRDefault="006405C9" w:rsidP="006405C9">
      <w:pPr>
        <w:jc w:val="center"/>
        <w:rPr>
          <w:b/>
          <w:sz w:val="18"/>
        </w:rPr>
      </w:pPr>
      <w:r w:rsidRPr="00AD0167">
        <w:rPr>
          <w:b/>
          <w:sz w:val="18"/>
        </w:rPr>
        <w:t>«___</w:t>
      </w:r>
      <w:r w:rsidR="00AF508F" w:rsidRPr="00AD0167">
        <w:rPr>
          <w:b/>
          <w:sz w:val="18"/>
        </w:rPr>
        <w:t>__»_____________________ 20____ г.</w:t>
      </w:r>
      <w:r w:rsidRPr="00AD0167">
        <w:rPr>
          <w:b/>
          <w:sz w:val="18"/>
        </w:rPr>
        <w:tab/>
      </w:r>
      <w:r w:rsidRPr="00AD0167">
        <w:rPr>
          <w:b/>
          <w:sz w:val="18"/>
        </w:rPr>
        <w:tab/>
        <w:t>Подпись___________________________________</w:t>
      </w:r>
    </w:p>
    <w:p w:rsidR="00B258AC" w:rsidRDefault="00B258AC" w:rsidP="006405C9">
      <w:pPr>
        <w:jc w:val="center"/>
        <w:rPr>
          <w:b/>
          <w:sz w:val="18"/>
        </w:rPr>
      </w:pPr>
    </w:p>
    <w:p w:rsidR="00B258AC" w:rsidRPr="00AD0167" w:rsidRDefault="00B258AC" w:rsidP="006405C9">
      <w:pPr>
        <w:jc w:val="center"/>
        <w:rPr>
          <w:b/>
          <w:sz w:val="18"/>
        </w:rPr>
      </w:pPr>
    </w:p>
    <w:p w:rsidR="00CA722F" w:rsidRDefault="00CA722F">
      <w:pPr>
        <w:sectPr w:rsidR="00CA722F" w:rsidSect="000878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722F" w:rsidRDefault="00CA722F" w:rsidP="00CA722F">
      <w:pPr>
        <w:spacing w:line="288" w:lineRule="auto"/>
        <w:jc w:val="center"/>
        <w:rPr>
          <w:b/>
          <w:sz w:val="24"/>
          <w:szCs w:val="24"/>
        </w:rPr>
      </w:pPr>
      <w:r w:rsidRPr="00426A9E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CA722F" w:rsidRPr="00426A9E" w:rsidRDefault="00CA722F" w:rsidP="00CA722F">
      <w:pPr>
        <w:spacing w:line="288" w:lineRule="auto"/>
        <w:jc w:val="center"/>
        <w:rPr>
          <w:b/>
          <w:sz w:val="24"/>
          <w:szCs w:val="24"/>
        </w:rPr>
      </w:pPr>
    </w:p>
    <w:p w:rsidR="00CA722F" w:rsidRPr="00E02B3B" w:rsidRDefault="00CA722F" w:rsidP="00CA722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4"/>
          <w:szCs w:val="24"/>
        </w:rPr>
      </w:pPr>
      <w:r w:rsidRPr="00E02B3B">
        <w:rPr>
          <w:sz w:val="24"/>
          <w:szCs w:val="24"/>
        </w:rPr>
        <w:t xml:space="preserve">Потребитель в соответствии </w:t>
      </w:r>
      <w:r w:rsidRPr="006924F4">
        <w:rPr>
          <w:sz w:val="24"/>
          <w:szCs w:val="24"/>
        </w:rPr>
        <w:t xml:space="preserve">со ст. 6 </w:t>
      </w:r>
      <w:r w:rsidRPr="006924F4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едерального закона от 27.07.2006 №</w:t>
      </w:r>
      <w:r w:rsidRPr="006924F4">
        <w:rPr>
          <w:bCs/>
          <w:sz w:val="24"/>
          <w:szCs w:val="24"/>
        </w:rPr>
        <w:t xml:space="preserve"> 152-ФЗ</w:t>
      </w:r>
      <w:r>
        <w:rPr>
          <w:bCs/>
          <w:sz w:val="24"/>
          <w:szCs w:val="24"/>
        </w:rPr>
        <w:t xml:space="preserve"> «</w:t>
      </w:r>
      <w:r w:rsidRPr="006924F4">
        <w:rPr>
          <w:bCs/>
          <w:sz w:val="24"/>
          <w:szCs w:val="24"/>
        </w:rPr>
        <w:t>О персональных данных</w:t>
      </w:r>
      <w:r>
        <w:rPr>
          <w:bCs/>
          <w:sz w:val="24"/>
          <w:szCs w:val="24"/>
        </w:rPr>
        <w:t xml:space="preserve">» </w:t>
      </w:r>
      <w:r w:rsidRPr="006924F4">
        <w:rPr>
          <w:sz w:val="24"/>
          <w:szCs w:val="24"/>
        </w:rPr>
        <w:t xml:space="preserve">с момента передачи </w:t>
      </w:r>
      <w:r>
        <w:rPr>
          <w:sz w:val="24"/>
          <w:szCs w:val="24"/>
        </w:rPr>
        <w:t>Энергоснабжающей организации (далее – ЭСО)</w:t>
      </w:r>
      <w:r w:rsidRPr="00E02B3B">
        <w:rPr>
          <w:sz w:val="24"/>
          <w:szCs w:val="24"/>
        </w:rPr>
        <w:t xml:space="preserve"> своих персональных данных для заключения Договора энергоснабжения № ___________ от _______________ (далее – Договор) выражает согласие на их обработку с использованием средств автоматизации, в том числе в информационно-телекоммуникационных сетях, и/или без использования таких средств. Потребитель передает следующие персональные данные: Ф.И.О.; дата, месяц, год рождения; место рождения; адрес проживания; адрес регистрации; адрес точки поставки электрической энергии; номер контактного телефона; адрес электронной почты; задолженность по оплате электрической энергии; идентификационный номер налогоплательщика; льготы по оплате электрической энергии; сведения об имуществе, связанные с оказанием услуг по электроснабжению; сведения об оказанных услугах по электроснабжению, а также иную информацию, </w:t>
      </w:r>
      <w:r w:rsidRPr="00925C69">
        <w:rPr>
          <w:sz w:val="24"/>
          <w:szCs w:val="24"/>
        </w:rPr>
        <w:t>необходимую в рамках исполнения Сторонами условий Договора.</w:t>
      </w:r>
      <w:r w:rsidRPr="00E02B3B">
        <w:rPr>
          <w:sz w:val="24"/>
          <w:szCs w:val="24"/>
        </w:rPr>
        <w:t xml:space="preserve"> </w:t>
      </w:r>
    </w:p>
    <w:p w:rsidR="00CA722F" w:rsidRPr="004C5335" w:rsidRDefault="00CA722F" w:rsidP="00CA722F">
      <w:pPr>
        <w:pStyle w:val="a5"/>
        <w:spacing w:before="0" w:beforeAutospacing="0" w:after="0" w:afterAutospacing="0" w:line="288" w:lineRule="auto"/>
        <w:ind w:firstLine="709"/>
        <w:jc w:val="both"/>
      </w:pPr>
      <w:r w:rsidRPr="004C5335">
        <w:t xml:space="preserve">Данное согласие дается в целях исполнения обязательств по Договору, включая: предоставление Потребителю услуг/работ; направление в адрес Потребителя уведомлений, касающихся предоставления услуг/работ; подготовка и направление ответов на запросы Потребителя; направление в адрес Потребителя сообщений, а также информирование о мероприятиях/товарах/услугах/работах </w:t>
      </w:r>
      <w:r>
        <w:t>ЭСО</w:t>
      </w:r>
      <w:r w:rsidRPr="004C5335">
        <w:t>.</w:t>
      </w:r>
    </w:p>
    <w:p w:rsidR="00CA722F" w:rsidRPr="00E02B3B" w:rsidRDefault="00CA722F" w:rsidP="00CA722F">
      <w:pPr>
        <w:pStyle w:val="a7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ЭСО</w:t>
      </w:r>
      <w:r w:rsidRPr="00E02B3B">
        <w:rPr>
          <w:rFonts w:ascii="Times New Roman" w:hAnsi="Times New Roman"/>
          <w:sz w:val="24"/>
          <w:szCs w:val="24"/>
        </w:rPr>
        <w:t xml:space="preserve"> вправе производить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</w:t>
      </w:r>
      <w:r w:rsidRPr="006924F4">
        <w:rPr>
          <w:rFonts w:ascii="Times New Roman" w:hAnsi="Times New Roman"/>
          <w:sz w:val="24"/>
          <w:szCs w:val="24"/>
        </w:rPr>
        <w:t xml:space="preserve"> </w:t>
      </w:r>
      <w:r w:rsidRPr="00E02B3B">
        <w:rPr>
          <w:rFonts w:ascii="Times New Roman" w:hAnsi="Times New Roman"/>
          <w:sz w:val="24"/>
          <w:szCs w:val="24"/>
        </w:rPr>
        <w:t xml:space="preserve">обезличивание, блокирование, удаление и уничтожение) персональных данных в целях исполнения Договора. Потребитель согласен на передачу </w:t>
      </w:r>
      <w:r>
        <w:rPr>
          <w:rFonts w:ascii="Times New Roman" w:hAnsi="Times New Roman"/>
          <w:sz w:val="24"/>
          <w:szCs w:val="24"/>
        </w:rPr>
        <w:t>ЭСО</w:t>
      </w:r>
      <w:r w:rsidRPr="00E02B3B">
        <w:rPr>
          <w:rFonts w:ascii="Times New Roman" w:hAnsi="Times New Roman"/>
          <w:sz w:val="24"/>
          <w:szCs w:val="24"/>
        </w:rPr>
        <w:t xml:space="preserve"> персональных данных Потребителя для их обработки другому лицу на основании заключенного с этим лицом договора с целью исполнения Договора.</w:t>
      </w:r>
    </w:p>
    <w:p w:rsidR="00CA722F" w:rsidRPr="00E02B3B" w:rsidRDefault="00CA722F" w:rsidP="00CA722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E02B3B">
        <w:rPr>
          <w:rFonts w:ascii="Times New Roman" w:hAnsi="Times New Roman" w:cs="Times New Roman"/>
        </w:rPr>
        <w:t xml:space="preserve">Согласие Потребителя на обработку персональных данных действует в течение всего срока действия Договора, а также в течение пяти лет после прекращения договорных обязательств. Согласие может быть отозвано Потребителем путем направления письменного заявления об отзыве согласия в адрес </w:t>
      </w:r>
      <w:r>
        <w:rPr>
          <w:rFonts w:ascii="Times New Roman" w:hAnsi="Times New Roman" w:cs="Times New Roman"/>
        </w:rPr>
        <w:t>ЭСО</w:t>
      </w:r>
      <w:r w:rsidRPr="00E02B3B">
        <w:rPr>
          <w:rFonts w:ascii="Times New Roman" w:hAnsi="Times New Roman" w:cs="Times New Roman"/>
        </w:rPr>
        <w:t>.</w:t>
      </w:r>
    </w:p>
    <w:p w:rsidR="00CA722F" w:rsidRPr="00E02B3B" w:rsidRDefault="00CA722F" w:rsidP="00CA722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4080" w:type="dxa"/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</w:tblGrid>
      <w:tr w:rsidR="00CA722F" w:rsidRPr="00E02B3B" w:rsidTr="000979BD">
        <w:trPr>
          <w:trHeight w:val="49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rPr>
                <w:b/>
                <w:bCs/>
                <w:sz w:val="24"/>
                <w:szCs w:val="24"/>
              </w:rPr>
            </w:pPr>
            <w:r w:rsidRPr="00E02B3B">
              <w:rPr>
                <w:b/>
                <w:bCs/>
                <w:sz w:val="24"/>
                <w:szCs w:val="24"/>
              </w:rPr>
              <w:t>Потребитель:</w:t>
            </w:r>
          </w:p>
          <w:p w:rsidR="00CA722F" w:rsidRPr="00E02B3B" w:rsidRDefault="00CA722F" w:rsidP="000979BD">
            <w:pPr>
              <w:rPr>
                <w:b/>
                <w:bCs/>
                <w:sz w:val="24"/>
                <w:szCs w:val="24"/>
              </w:rPr>
            </w:pPr>
          </w:p>
          <w:p w:rsidR="00CA722F" w:rsidRPr="00E02B3B" w:rsidRDefault="00CA722F" w:rsidP="000979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jc w:val="center"/>
              <w:rPr>
                <w:sz w:val="24"/>
                <w:szCs w:val="24"/>
              </w:rPr>
            </w:pPr>
          </w:p>
        </w:tc>
      </w:tr>
      <w:tr w:rsidR="00CA722F" w:rsidRPr="00E02B3B" w:rsidTr="000979BD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jc w:val="center"/>
              <w:rPr>
                <w:sz w:val="24"/>
                <w:szCs w:val="24"/>
              </w:rPr>
            </w:pPr>
          </w:p>
        </w:tc>
      </w:tr>
      <w:tr w:rsidR="00CA722F" w:rsidRPr="00E02B3B" w:rsidTr="000979BD">
        <w:trPr>
          <w:trHeight w:val="42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jc w:val="right"/>
              <w:rPr>
                <w:color w:val="000000"/>
                <w:sz w:val="24"/>
                <w:szCs w:val="24"/>
              </w:rPr>
            </w:pPr>
            <w:r w:rsidRPr="00E02B3B">
              <w:rPr>
                <w:color w:val="000000"/>
                <w:sz w:val="24"/>
                <w:szCs w:val="24"/>
              </w:rPr>
              <w:t>__________________/________________________/</w:t>
            </w:r>
          </w:p>
        </w:tc>
      </w:tr>
      <w:tr w:rsidR="00CA722F" w:rsidRPr="00E02B3B" w:rsidTr="000979BD">
        <w:trPr>
          <w:trHeight w:val="25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2F" w:rsidRPr="00E02B3B" w:rsidRDefault="00CA722F" w:rsidP="000979BD">
            <w:pPr>
              <w:rPr>
                <w:i/>
                <w:iCs/>
                <w:sz w:val="24"/>
                <w:szCs w:val="24"/>
              </w:rPr>
            </w:pPr>
            <w:r w:rsidRPr="00E02B3B">
              <w:rPr>
                <w:i/>
                <w:iCs/>
                <w:sz w:val="24"/>
                <w:szCs w:val="24"/>
              </w:rPr>
              <w:t xml:space="preserve">                 подпись                      расшифровка </w:t>
            </w:r>
          </w:p>
        </w:tc>
      </w:tr>
    </w:tbl>
    <w:p w:rsidR="00CA722F" w:rsidRDefault="00CA722F" w:rsidP="00CA722F"/>
    <w:p w:rsidR="004036A4" w:rsidRPr="00AD0167" w:rsidRDefault="004036A4"/>
    <w:sectPr w:rsidR="004036A4" w:rsidRPr="00AD0167" w:rsidSect="000878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C9"/>
    <w:rsid w:val="00011017"/>
    <w:rsid w:val="00087898"/>
    <w:rsid w:val="0009149E"/>
    <w:rsid w:val="000B5120"/>
    <w:rsid w:val="00311B29"/>
    <w:rsid w:val="004036A4"/>
    <w:rsid w:val="004C1F03"/>
    <w:rsid w:val="00541E14"/>
    <w:rsid w:val="006405C9"/>
    <w:rsid w:val="00785B81"/>
    <w:rsid w:val="007951DA"/>
    <w:rsid w:val="007D5994"/>
    <w:rsid w:val="00AD0167"/>
    <w:rsid w:val="00AF508F"/>
    <w:rsid w:val="00B258AC"/>
    <w:rsid w:val="00CA3671"/>
    <w:rsid w:val="00CA722F"/>
    <w:rsid w:val="00D85A78"/>
    <w:rsid w:val="00E25E97"/>
    <w:rsid w:val="00F012F5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498A-799B-41CA-AA93-EE257078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basedOn w:val="a"/>
    <w:next w:val="a6"/>
    <w:uiPriority w:val="99"/>
    <w:unhideWhenUsed/>
    <w:rsid w:val="00CA722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A722F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CA72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CA722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A72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Евгения Владимировна</dc:creator>
  <cp:lastModifiedBy>1</cp:lastModifiedBy>
  <cp:revision>8</cp:revision>
  <cp:lastPrinted>2019-11-28T05:39:00Z</cp:lastPrinted>
  <dcterms:created xsi:type="dcterms:W3CDTF">2019-11-27T06:40:00Z</dcterms:created>
  <dcterms:modified xsi:type="dcterms:W3CDTF">2019-12-16T10:02:00Z</dcterms:modified>
</cp:coreProperties>
</file>